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92" w:rsidRDefault="00943240">
      <w:pPr>
        <w:pStyle w:val="2"/>
        <w:jc w:val="center"/>
        <w:rPr>
          <w:sz w:val="34"/>
          <w:szCs w:val="34"/>
        </w:rPr>
      </w:pPr>
      <w:bookmarkStart w:id="0" w:name="_kr75izedlpbl" w:colFirst="0" w:colLast="0"/>
      <w:bookmarkEnd w:id="0"/>
      <w:r>
        <w:rPr>
          <w:sz w:val="34"/>
          <w:szCs w:val="34"/>
        </w:rPr>
        <w:t xml:space="preserve">Probability – Worksheet2 </w:t>
      </w:r>
    </w:p>
    <w:p w:rsidR="001B2E92" w:rsidRDefault="00943240">
      <w:pPr>
        <w:pStyle w:val="3"/>
        <w:rPr>
          <w:b/>
          <w:sz w:val="30"/>
          <w:szCs w:val="30"/>
        </w:rPr>
      </w:pPr>
      <w:bookmarkStart w:id="1" w:name="_aup79owwpqkt" w:colFirst="0" w:colLast="0"/>
      <w:bookmarkStart w:id="2" w:name="_31mn59itfhcf" w:colFirst="0" w:colLast="0"/>
      <w:bookmarkStart w:id="3" w:name="_ys88srtm6zeg" w:colFirst="0" w:colLast="0"/>
      <w:bookmarkEnd w:id="1"/>
      <w:bookmarkEnd w:id="2"/>
      <w:bookmarkEnd w:id="3"/>
      <w:r>
        <w:rPr>
          <w:b/>
          <w:sz w:val="30"/>
          <w:szCs w:val="30"/>
          <w:u w:val="single"/>
        </w:rPr>
        <w:t>1st Activity</w:t>
      </w:r>
      <w:r>
        <w:rPr>
          <w:b/>
          <w:sz w:val="30"/>
          <w:szCs w:val="30"/>
        </w:rPr>
        <w:t xml:space="preserve"> 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3314700</wp:posOffset>
            </wp:positionH>
            <wp:positionV relativeFrom="paragraph">
              <wp:posOffset>347004</wp:posOffset>
            </wp:positionV>
            <wp:extent cx="3005138" cy="3229774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3229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B2E92" w:rsidRDefault="00943240">
      <w:pPr>
        <w:rPr>
          <w:sz w:val="24"/>
          <w:szCs w:val="24"/>
        </w:rPr>
      </w:pPr>
      <w:r>
        <w:rPr>
          <w:sz w:val="24"/>
          <w:szCs w:val="24"/>
        </w:rPr>
        <w:t xml:space="preserve">To perform the activity’s experiment follow the link </w:t>
      </w:r>
      <w:hyperlink r:id="rId7">
        <w:r>
          <w:rPr>
            <w:color w:val="1155CC"/>
            <w:sz w:val="24"/>
            <w:szCs w:val="24"/>
            <w:u w:val="single"/>
          </w:rPr>
          <w:t>https://www.tinkercad.com/things/20Rl7DEfjux</w:t>
        </w:r>
      </w:hyperlink>
      <w:r>
        <w:rPr>
          <w:sz w:val="24"/>
          <w:szCs w:val="24"/>
        </w:rPr>
        <w:t xml:space="preserve">  click “</w:t>
      </w:r>
      <w:r>
        <w:rPr>
          <w:b/>
          <w:sz w:val="24"/>
          <w:szCs w:val="24"/>
        </w:rPr>
        <w:t xml:space="preserve">Tinker </w:t>
      </w:r>
      <w:proofErr w:type="gramStart"/>
      <w:r>
        <w:rPr>
          <w:b/>
          <w:sz w:val="24"/>
          <w:szCs w:val="24"/>
        </w:rPr>
        <w:t>This</w:t>
      </w:r>
      <w:proofErr w:type="gramEnd"/>
      <w:r>
        <w:rPr>
          <w:sz w:val="24"/>
          <w:szCs w:val="24"/>
        </w:rPr>
        <w:t>” and then click “</w:t>
      </w:r>
      <w:r>
        <w:rPr>
          <w:b/>
          <w:sz w:val="24"/>
          <w:szCs w:val="24"/>
        </w:rPr>
        <w:t>Start Simulation</w:t>
      </w:r>
      <w:r>
        <w:rPr>
          <w:sz w:val="24"/>
          <w:szCs w:val="24"/>
        </w:rPr>
        <w:t>” to simulate the circuit.</w:t>
      </w:r>
    </w:p>
    <w:p w:rsidR="001B2E92" w:rsidRDefault="001B2E92">
      <w:pPr>
        <w:rPr>
          <w:sz w:val="24"/>
          <w:szCs w:val="24"/>
        </w:rPr>
      </w:pP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sz w:val="24"/>
          <w:szCs w:val="24"/>
        </w:rPr>
        <w:t xml:space="preserve">As you can see in the right picture, there is an electronic circuit with an </w:t>
      </w:r>
      <w:proofErr w:type="spellStart"/>
      <w:r>
        <w:rPr>
          <w:sz w:val="24"/>
          <w:szCs w:val="24"/>
        </w:rPr>
        <w:t>arduino</w:t>
      </w:r>
      <w:proofErr w:type="spellEnd"/>
      <w:r>
        <w:rPr>
          <w:sz w:val="24"/>
          <w:szCs w:val="24"/>
        </w:rPr>
        <w:t xml:space="preserve"> platform, two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LEDs, three resistors and a button. If you </w:t>
      </w:r>
      <w:r>
        <w:rPr>
          <w:sz w:val="24"/>
          <w:szCs w:val="24"/>
          <w:u w:val="single"/>
        </w:rPr>
        <w:t>start the simulation</w:t>
      </w:r>
      <w:r>
        <w:rPr>
          <w:sz w:val="24"/>
          <w:szCs w:val="24"/>
        </w:rPr>
        <w:t xml:space="preserve">, then every time you </w:t>
      </w:r>
      <w:r>
        <w:rPr>
          <w:sz w:val="24"/>
          <w:szCs w:val="24"/>
          <w:u w:val="single"/>
        </w:rPr>
        <w:t>press the button</w:t>
      </w:r>
      <w:r>
        <w:rPr>
          <w:sz w:val="24"/>
          <w:szCs w:val="24"/>
        </w:rPr>
        <w:t xml:space="preserve">, green or red light LED flashes for a second. </w:t>
      </w:r>
    </w:p>
    <w:p w:rsidR="001B2E92" w:rsidRDefault="001B2E92">
      <w:pPr>
        <w:rPr>
          <w:sz w:val="24"/>
          <w:szCs w:val="24"/>
        </w:rPr>
      </w:pPr>
    </w:p>
    <w:p w:rsidR="001B2E92" w:rsidRDefault="009432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Push the button 20 times. Each time you push the button, note in the table below, </w:t>
      </w:r>
      <w:r>
        <w:rPr>
          <w:b/>
          <w:sz w:val="24"/>
          <w:szCs w:val="24"/>
        </w:rPr>
        <w:t>R</w:t>
      </w:r>
      <w:r>
        <w:rPr>
          <w:sz w:val="24"/>
          <w:szCs w:val="24"/>
        </w:rPr>
        <w:t xml:space="preserve"> if the red LED flashed or </w:t>
      </w:r>
      <w:r>
        <w:rPr>
          <w:b/>
          <w:sz w:val="24"/>
          <w:szCs w:val="24"/>
        </w:rPr>
        <w:t>G</w:t>
      </w:r>
      <w:r>
        <w:rPr>
          <w:sz w:val="24"/>
          <w:szCs w:val="24"/>
        </w:rPr>
        <w:t xml:space="preserve"> if the green LED flashed.</w:t>
      </w:r>
    </w:p>
    <w:p w:rsidR="001B2E92" w:rsidRDefault="001B2E92">
      <w:pPr>
        <w:rPr>
          <w:sz w:val="24"/>
          <w:szCs w:val="24"/>
        </w:rPr>
      </w:pPr>
    </w:p>
    <w:tbl>
      <w:tblPr>
        <w:tblStyle w:val="a8"/>
        <w:tblW w:w="10383" w:type="dxa"/>
        <w:tblInd w:w="-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450"/>
        <w:gridCol w:w="480"/>
        <w:gridCol w:w="480"/>
        <w:gridCol w:w="480"/>
        <w:gridCol w:w="480"/>
        <w:gridCol w:w="450"/>
        <w:gridCol w:w="450"/>
        <w:gridCol w:w="450"/>
        <w:gridCol w:w="450"/>
        <w:gridCol w:w="453"/>
        <w:gridCol w:w="480"/>
        <w:gridCol w:w="480"/>
        <w:gridCol w:w="480"/>
        <w:gridCol w:w="480"/>
        <w:gridCol w:w="465"/>
        <w:gridCol w:w="450"/>
        <w:gridCol w:w="450"/>
        <w:gridCol w:w="450"/>
        <w:gridCol w:w="465"/>
        <w:gridCol w:w="480"/>
      </w:tblGrid>
      <w:tr w:rsidR="001B2E9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</w:tr>
      <w:tr w:rsidR="001B2E9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LED </w:t>
            </w:r>
            <w:proofErr w:type="spellStart"/>
            <w:r>
              <w:rPr>
                <w:b/>
                <w:sz w:val="24"/>
                <w:szCs w:val="24"/>
              </w:rPr>
              <w:t>Colour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B2E92" w:rsidRDefault="001B2E92">
      <w:pPr>
        <w:rPr>
          <w:sz w:val="24"/>
          <w:szCs w:val="24"/>
        </w:rPr>
      </w:pPr>
    </w:p>
    <w:p w:rsidR="001B2E92" w:rsidRDefault="0094324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Without pushing the button, write down on the table below your prediction about the LED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that will flash at the 21st, 22nd, 23rd, 24th and 25th trial.</w:t>
      </w:r>
    </w:p>
    <w:tbl>
      <w:tblPr>
        <w:tblStyle w:val="a9"/>
        <w:tblW w:w="72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050"/>
        <w:gridCol w:w="975"/>
        <w:gridCol w:w="1065"/>
        <w:gridCol w:w="855"/>
        <w:gridCol w:w="855"/>
      </w:tblGrid>
      <w:tr w:rsidR="001B2E9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trial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21st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23rd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24th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25th</w:t>
            </w:r>
          </w:p>
        </w:tc>
      </w:tr>
      <w:tr w:rsidR="001B2E9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Prediction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B2E9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Result of trial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B2E92" w:rsidRDefault="001B2E92">
      <w:pPr>
        <w:rPr>
          <w:sz w:val="24"/>
          <w:szCs w:val="24"/>
        </w:rPr>
      </w:pP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 Push the A button for the 21st, 22nd, 23rd, 24th and 25th time. Write at the above table the results. Has your prediction been confirmed?</w:t>
      </w: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In which manner the first activity of the previous lesson (deterministic experiment) differs from this one (luck experiment)? </w:t>
      </w: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E. </w:t>
      </w:r>
      <w:r>
        <w:rPr>
          <w:sz w:val="24"/>
          <w:szCs w:val="24"/>
        </w:rPr>
        <w:t>Give an estimation of the probability that the RED led will come on the next time you press the A button.</w:t>
      </w: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F. </w:t>
      </w:r>
      <w:r>
        <w:rPr>
          <w:sz w:val="24"/>
          <w:szCs w:val="24"/>
        </w:rPr>
        <w:t>Compare your estimation with the estimations of your classmates. What do you notice?</w:t>
      </w: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G. </w:t>
      </w:r>
      <w:r>
        <w:rPr>
          <w:sz w:val="24"/>
          <w:szCs w:val="24"/>
        </w:rPr>
        <w:t>How could you find a better estimation of the probability that the RED led will flash the next time you push the A button? Use the data of your classmates.</w:t>
      </w: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H. </w:t>
      </w:r>
      <w:r>
        <w:rPr>
          <w:sz w:val="24"/>
          <w:szCs w:val="24"/>
        </w:rPr>
        <w:t>If the probability that the RED led will light up the next time is 30%, how close was your estimation?</w:t>
      </w:r>
    </w:p>
    <w:p w:rsidR="001B2E92" w:rsidRDefault="001B2E92">
      <w:pPr>
        <w:rPr>
          <w:sz w:val="24"/>
          <w:szCs w:val="24"/>
        </w:rPr>
      </w:pPr>
      <w:bookmarkStart w:id="4" w:name="_GoBack"/>
      <w:bookmarkEnd w:id="4"/>
    </w:p>
    <w:p w:rsidR="001B2E92" w:rsidRDefault="00943240">
      <w:pPr>
        <w:pStyle w:val="3"/>
        <w:rPr>
          <w:b/>
          <w:sz w:val="30"/>
          <w:szCs w:val="30"/>
        </w:rPr>
      </w:pPr>
      <w:bookmarkStart w:id="5" w:name="_3ju5u1c99yhw" w:colFirst="0" w:colLast="0"/>
      <w:bookmarkEnd w:id="5"/>
      <w:r>
        <w:rPr>
          <w:b/>
          <w:sz w:val="30"/>
          <w:szCs w:val="30"/>
          <w:u w:val="single"/>
        </w:rPr>
        <w:t>2nd Activity</w:t>
      </w:r>
      <w:r>
        <w:rPr>
          <w:b/>
          <w:sz w:val="30"/>
          <w:szCs w:val="30"/>
        </w:rPr>
        <w:t xml:space="preserve"> </w:t>
      </w:r>
    </w:p>
    <w:p w:rsidR="001B2E92" w:rsidRDefault="00943240">
      <w:pPr>
        <w:rPr>
          <w:sz w:val="24"/>
          <w:szCs w:val="24"/>
        </w:rPr>
      </w:pPr>
      <w:r>
        <w:rPr>
          <w:sz w:val="24"/>
          <w:szCs w:val="24"/>
        </w:rPr>
        <w:t xml:space="preserve">To perform the activity’s experiment follow the link </w:t>
      </w:r>
      <w:hyperlink r:id="rId8">
        <w:r>
          <w:rPr>
            <w:color w:val="0000FF"/>
            <w:sz w:val="24"/>
            <w:szCs w:val="24"/>
            <w:u w:val="single"/>
            <w:shd w:val="clear" w:color="auto" w:fill="EEEEEE"/>
          </w:rPr>
          <w:t>https://www.tinkercad.com/things/20Rl7DEfjux</w:t>
        </w:r>
      </w:hyperlink>
      <w:r>
        <w:rPr>
          <w:sz w:val="24"/>
          <w:szCs w:val="24"/>
        </w:rPr>
        <w:t xml:space="preserve"> click “</w:t>
      </w:r>
      <w:r>
        <w:rPr>
          <w:b/>
          <w:sz w:val="24"/>
          <w:szCs w:val="24"/>
        </w:rPr>
        <w:t xml:space="preserve">Tinker </w:t>
      </w:r>
      <w:proofErr w:type="gramStart"/>
      <w:r>
        <w:rPr>
          <w:b/>
          <w:sz w:val="24"/>
          <w:szCs w:val="24"/>
        </w:rPr>
        <w:t>This</w:t>
      </w:r>
      <w:proofErr w:type="gramEnd"/>
      <w:r>
        <w:rPr>
          <w:sz w:val="24"/>
          <w:szCs w:val="24"/>
        </w:rPr>
        <w:t>” and then click “</w:t>
      </w:r>
      <w:r>
        <w:rPr>
          <w:b/>
          <w:sz w:val="24"/>
          <w:szCs w:val="24"/>
        </w:rPr>
        <w:t>Code</w:t>
      </w:r>
      <w:r>
        <w:rPr>
          <w:sz w:val="24"/>
          <w:szCs w:val="24"/>
        </w:rPr>
        <w:t>” to see the block code.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3263453</wp:posOffset>
            </wp:positionH>
            <wp:positionV relativeFrom="paragraph">
              <wp:posOffset>619125</wp:posOffset>
            </wp:positionV>
            <wp:extent cx="3023047" cy="3905498"/>
            <wp:effectExtent l="0" t="0" r="0" b="0"/>
            <wp:wrapSquare wrapText="bothSides" distT="114300" distB="114300" distL="114300" distR="1143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3047" cy="3905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B2E92" w:rsidRDefault="001B2E92">
      <w:pPr>
        <w:rPr>
          <w:sz w:val="24"/>
          <w:szCs w:val="24"/>
        </w:rPr>
      </w:pPr>
    </w:p>
    <w:p w:rsidR="001B2E92" w:rsidRDefault="00943240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A.</w:t>
      </w:r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numbers are picked randomly?</w:t>
      </w:r>
    </w:p>
    <w:p w:rsidR="001B2E92" w:rsidRDefault="00943240">
      <w:pPr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1B2E92" w:rsidRDefault="001B2E92">
      <w:pPr>
        <w:rPr>
          <w:b/>
          <w:sz w:val="24"/>
          <w:szCs w:val="24"/>
        </w:rPr>
      </w:pP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>
        <w:rPr>
          <w:sz w:val="24"/>
          <w:szCs w:val="24"/>
        </w:rPr>
        <w:t>Which numbers are used to flash RED led? ___________________</w:t>
      </w:r>
    </w:p>
    <w:p w:rsidR="001B2E92" w:rsidRDefault="001B2E92">
      <w:pPr>
        <w:rPr>
          <w:b/>
          <w:sz w:val="24"/>
          <w:szCs w:val="24"/>
        </w:rPr>
      </w:pP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>
        <w:rPr>
          <w:sz w:val="24"/>
          <w:szCs w:val="24"/>
        </w:rPr>
        <w:t>Which numbers are used to flash GREEN led? _________________</w:t>
      </w:r>
    </w:p>
    <w:p w:rsidR="001B2E92" w:rsidRDefault="001B2E92">
      <w:pPr>
        <w:rPr>
          <w:b/>
          <w:sz w:val="24"/>
          <w:szCs w:val="24"/>
        </w:rPr>
      </w:pP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>
        <w:rPr>
          <w:sz w:val="24"/>
          <w:szCs w:val="24"/>
        </w:rPr>
        <w:t>Has the RED led the same probability to flash with the GREEN led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</w:t>
      </w:r>
    </w:p>
    <w:p w:rsidR="001B2E92" w:rsidRDefault="00943240">
      <w:pPr>
        <w:rPr>
          <w:sz w:val="24"/>
          <w:szCs w:val="24"/>
        </w:rPr>
      </w:pPr>
      <w:r>
        <w:rPr>
          <w:sz w:val="24"/>
          <w:szCs w:val="24"/>
        </w:rPr>
        <w:t>If not, then why? ___________</w:t>
      </w:r>
    </w:p>
    <w:p w:rsidR="001B2E92" w:rsidRDefault="001B2E92">
      <w:pPr>
        <w:rPr>
          <w:b/>
          <w:sz w:val="24"/>
          <w:szCs w:val="24"/>
        </w:rPr>
      </w:pP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>E.</w:t>
      </w:r>
      <w:r>
        <w:rPr>
          <w:sz w:val="24"/>
          <w:szCs w:val="24"/>
        </w:rPr>
        <w:t xml:space="preserve"> Can you change the block code in order to make the </w:t>
      </w:r>
      <w:r>
        <w:rPr>
          <w:b/>
          <w:sz w:val="24"/>
          <w:szCs w:val="24"/>
        </w:rPr>
        <w:t xml:space="preserve">probability </w:t>
      </w:r>
      <w:r>
        <w:rPr>
          <w:sz w:val="24"/>
          <w:szCs w:val="24"/>
        </w:rPr>
        <w:t xml:space="preserve">of each LED </w:t>
      </w:r>
      <w:r>
        <w:rPr>
          <w:b/>
          <w:sz w:val="24"/>
          <w:szCs w:val="24"/>
        </w:rPr>
        <w:t>equal</w:t>
      </w:r>
      <w:r>
        <w:rPr>
          <w:sz w:val="24"/>
          <w:szCs w:val="24"/>
        </w:rPr>
        <w:t xml:space="preserve">? </w:t>
      </w:r>
    </w:p>
    <w:p w:rsidR="001B2E92" w:rsidRDefault="001B2E92">
      <w:pPr>
        <w:rPr>
          <w:sz w:val="24"/>
          <w:szCs w:val="24"/>
        </w:rPr>
      </w:pP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>F.</w:t>
      </w:r>
      <w:r>
        <w:rPr>
          <w:sz w:val="24"/>
          <w:szCs w:val="24"/>
        </w:rPr>
        <w:t xml:space="preserve"> Click on “</w:t>
      </w:r>
      <w:r>
        <w:rPr>
          <w:b/>
          <w:sz w:val="24"/>
          <w:szCs w:val="24"/>
        </w:rPr>
        <w:t>Start Simulation</w:t>
      </w:r>
      <w:r>
        <w:rPr>
          <w:sz w:val="24"/>
          <w:szCs w:val="24"/>
        </w:rPr>
        <w:t xml:space="preserve">” to check your code! Push the A button 20 times. Each time you push the button, note in the table below, </w:t>
      </w:r>
      <w:r>
        <w:rPr>
          <w:b/>
          <w:sz w:val="24"/>
          <w:szCs w:val="24"/>
        </w:rPr>
        <w:t>R</w:t>
      </w:r>
      <w:r>
        <w:rPr>
          <w:sz w:val="24"/>
          <w:szCs w:val="24"/>
        </w:rPr>
        <w:t xml:space="preserve"> if the red LED flashed or </w:t>
      </w:r>
      <w:r>
        <w:rPr>
          <w:b/>
          <w:sz w:val="24"/>
          <w:szCs w:val="24"/>
        </w:rPr>
        <w:t>G</w:t>
      </w:r>
      <w:r>
        <w:rPr>
          <w:sz w:val="24"/>
          <w:szCs w:val="24"/>
        </w:rPr>
        <w:t xml:space="preserve"> if the green LED flashed.</w:t>
      </w:r>
    </w:p>
    <w:p w:rsidR="001B2E92" w:rsidRDefault="001B2E92">
      <w:pPr>
        <w:rPr>
          <w:sz w:val="24"/>
          <w:szCs w:val="24"/>
        </w:rPr>
      </w:pPr>
    </w:p>
    <w:tbl>
      <w:tblPr>
        <w:tblStyle w:val="aa"/>
        <w:tblW w:w="10383" w:type="dxa"/>
        <w:tblInd w:w="-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450"/>
        <w:gridCol w:w="480"/>
        <w:gridCol w:w="480"/>
        <w:gridCol w:w="480"/>
        <w:gridCol w:w="480"/>
        <w:gridCol w:w="450"/>
        <w:gridCol w:w="450"/>
        <w:gridCol w:w="450"/>
        <w:gridCol w:w="450"/>
        <w:gridCol w:w="453"/>
        <w:gridCol w:w="480"/>
        <w:gridCol w:w="480"/>
        <w:gridCol w:w="480"/>
        <w:gridCol w:w="480"/>
        <w:gridCol w:w="465"/>
        <w:gridCol w:w="450"/>
        <w:gridCol w:w="450"/>
        <w:gridCol w:w="450"/>
        <w:gridCol w:w="465"/>
        <w:gridCol w:w="480"/>
      </w:tblGrid>
      <w:tr w:rsidR="001B2E9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</w:tr>
      <w:tr w:rsidR="001B2E9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94324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LED </w:t>
            </w:r>
            <w:proofErr w:type="spellStart"/>
            <w:r>
              <w:rPr>
                <w:b/>
                <w:sz w:val="24"/>
                <w:szCs w:val="24"/>
              </w:rPr>
              <w:t>Colour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E92" w:rsidRDefault="001B2E9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B2E92" w:rsidRDefault="001B2E92">
      <w:pPr>
        <w:rPr>
          <w:sz w:val="24"/>
          <w:szCs w:val="24"/>
        </w:rPr>
      </w:pPr>
    </w:p>
    <w:p w:rsidR="001B2E92" w:rsidRDefault="009432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G. </w:t>
      </w:r>
      <w:r>
        <w:rPr>
          <w:sz w:val="24"/>
          <w:szCs w:val="24"/>
        </w:rPr>
        <w:t>What’s the probability of each LED now?</w:t>
      </w:r>
    </w:p>
    <w:sectPr w:rsidR="001B2E92" w:rsidSect="00CF24F8">
      <w:pgSz w:w="11909" w:h="16834"/>
      <w:pgMar w:top="567" w:right="1440" w:bottom="9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65FD"/>
    <w:multiLevelType w:val="multilevel"/>
    <w:tmpl w:val="BF9C6B70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2E92"/>
    <w:rsid w:val="001B2E92"/>
    <w:rsid w:val="00943240"/>
    <w:rsid w:val="00C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kercad.com/things/20Rl7DEfju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inkercad.com/things/20Rl7DEfju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Johnny</cp:lastModifiedBy>
  <cp:revision>3</cp:revision>
  <dcterms:created xsi:type="dcterms:W3CDTF">2022-09-03T15:53:00Z</dcterms:created>
  <dcterms:modified xsi:type="dcterms:W3CDTF">2022-09-03T15:55:00Z</dcterms:modified>
</cp:coreProperties>
</file>